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5854" w14:textId="56A66B7D" w:rsidR="006E43D5" w:rsidRPr="0019551E" w:rsidRDefault="00892585">
      <w:pPr>
        <w:spacing w:before="240" w:after="240"/>
        <w:jc w:val="center"/>
        <w:rPr>
          <w:b/>
          <w:sz w:val="24"/>
          <w:szCs w:val="24"/>
        </w:rPr>
      </w:pPr>
      <w:r w:rsidRPr="0019551E">
        <w:rPr>
          <w:b/>
          <w:sz w:val="32"/>
          <w:szCs w:val="32"/>
        </w:rPr>
        <w:t>Montana Perkins State Plan Committee Meeting</w:t>
      </w:r>
    </w:p>
    <w:p w14:paraId="25BC5855" w14:textId="7983FC8D" w:rsidR="006E43D5" w:rsidRPr="0019551E" w:rsidRDefault="00663B1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13</w:t>
      </w:r>
      <w:r w:rsidR="00892585" w:rsidRPr="0019551E">
        <w:rPr>
          <w:sz w:val="24"/>
          <w:szCs w:val="24"/>
        </w:rPr>
        <w:t>, 202</w:t>
      </w:r>
      <w:r>
        <w:rPr>
          <w:sz w:val="24"/>
          <w:szCs w:val="24"/>
        </w:rPr>
        <w:t>6</w:t>
      </w:r>
    </w:p>
    <w:p w14:paraId="3303AA89" w14:textId="16E2BEEE" w:rsidR="00000680" w:rsidRPr="0019551E" w:rsidRDefault="00663B10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903625" w:rsidRPr="0019551E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903625" w:rsidRPr="0019551E">
        <w:rPr>
          <w:sz w:val="24"/>
          <w:szCs w:val="24"/>
        </w:rPr>
        <w:t>0am – 1</w:t>
      </w:r>
      <w:r>
        <w:rPr>
          <w:sz w:val="24"/>
          <w:szCs w:val="24"/>
        </w:rPr>
        <w:t>0</w:t>
      </w:r>
      <w:r w:rsidR="00903625" w:rsidRPr="0019551E">
        <w:rPr>
          <w:sz w:val="24"/>
          <w:szCs w:val="24"/>
        </w:rPr>
        <w:t>:00</w:t>
      </w:r>
      <w:r>
        <w:rPr>
          <w:sz w:val="24"/>
          <w:szCs w:val="24"/>
        </w:rPr>
        <w:t>a</w:t>
      </w:r>
      <w:r w:rsidR="00903625" w:rsidRPr="0019551E">
        <w:rPr>
          <w:sz w:val="24"/>
          <w:szCs w:val="24"/>
        </w:rPr>
        <w:t>m</w:t>
      </w:r>
    </w:p>
    <w:p w14:paraId="20FA99DD" w14:textId="7EF36184" w:rsidR="00903625" w:rsidRPr="0019551E" w:rsidRDefault="00395500" w:rsidP="007568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Zoom: </w:t>
      </w:r>
      <w:hyperlink r:id="rId5" w:history="1">
        <w:r w:rsidR="008B7063" w:rsidRPr="00294D5C">
          <w:rPr>
            <w:rStyle w:val="Hyperlink"/>
            <w:sz w:val="24"/>
            <w:szCs w:val="24"/>
          </w:rPr>
          <w:t>https://zoom.us/j/9242291309?pwd=Y3RIRjBBOTlDMjBaNjY0Mi9kK1RTUT09</w:t>
        </w:r>
      </w:hyperlink>
      <w:r w:rsidR="008B7063">
        <w:rPr>
          <w:sz w:val="24"/>
          <w:szCs w:val="24"/>
        </w:rPr>
        <w:t xml:space="preserve"> </w:t>
      </w:r>
    </w:p>
    <w:p w14:paraId="25BC5856" w14:textId="77777777" w:rsidR="006E43D5" w:rsidRPr="0019551E" w:rsidRDefault="00892585">
      <w:pPr>
        <w:rPr>
          <w:b/>
        </w:rPr>
      </w:pPr>
      <w:r w:rsidRPr="0019551E">
        <w:rPr>
          <w:b/>
        </w:rPr>
        <w:t xml:space="preserve"> </w:t>
      </w:r>
    </w:p>
    <w:p w14:paraId="25BC5857" w14:textId="77777777" w:rsidR="006E43D5" w:rsidRPr="0019551E" w:rsidRDefault="00892585">
      <w:pPr>
        <w:rPr>
          <w:sz w:val="24"/>
          <w:szCs w:val="24"/>
        </w:rPr>
      </w:pPr>
      <w:r w:rsidRPr="0019551E">
        <w:rPr>
          <w:b/>
          <w:sz w:val="24"/>
          <w:szCs w:val="24"/>
        </w:rPr>
        <w:t>Purpose Statement</w:t>
      </w:r>
      <w:r w:rsidRPr="0019551E">
        <w:rPr>
          <w:sz w:val="24"/>
          <w:szCs w:val="24"/>
        </w:rPr>
        <w:t xml:space="preserve">: </w:t>
      </w:r>
    </w:p>
    <w:p w14:paraId="1E6531A4" w14:textId="13F395E7" w:rsidR="00C7469C" w:rsidRPr="0019551E" w:rsidRDefault="00892585">
      <w:pPr>
        <w:rPr>
          <w:sz w:val="24"/>
          <w:szCs w:val="24"/>
        </w:rPr>
      </w:pPr>
      <w:r w:rsidRPr="0019551E">
        <w:rPr>
          <w:sz w:val="24"/>
          <w:szCs w:val="24"/>
        </w:rPr>
        <w:t>The</w:t>
      </w:r>
      <w:r w:rsidR="00C7469C" w:rsidRPr="0019551E">
        <w:rPr>
          <w:sz w:val="24"/>
          <w:szCs w:val="24"/>
        </w:rPr>
        <w:t xml:space="preserve"> Montana State Plan Committee </w:t>
      </w:r>
      <w:r w:rsidR="009C436C" w:rsidRPr="0019551E">
        <w:rPr>
          <w:sz w:val="24"/>
          <w:szCs w:val="24"/>
        </w:rPr>
        <w:t>will discuss the Perkins State Plan</w:t>
      </w:r>
      <w:r w:rsidR="004A3A28" w:rsidRPr="0019551E">
        <w:rPr>
          <w:sz w:val="24"/>
          <w:szCs w:val="24"/>
        </w:rPr>
        <w:t>, the needs</w:t>
      </w:r>
      <w:r w:rsidR="00104461" w:rsidRPr="0019551E">
        <w:rPr>
          <w:sz w:val="24"/>
          <w:szCs w:val="24"/>
        </w:rPr>
        <w:t xml:space="preserve"> of students, employers, and CTE programs in Montana, and</w:t>
      </w:r>
      <w:r w:rsidR="002C3997" w:rsidRPr="0019551E">
        <w:rPr>
          <w:sz w:val="24"/>
          <w:szCs w:val="24"/>
        </w:rPr>
        <w:t xml:space="preserve"> strategies to meet those needs. </w:t>
      </w:r>
    </w:p>
    <w:p w14:paraId="1F01C9BC" w14:textId="77777777" w:rsidR="0050661E" w:rsidRPr="0019551E" w:rsidRDefault="0050661E">
      <w:pPr>
        <w:rPr>
          <w:b/>
          <w:sz w:val="24"/>
          <w:szCs w:val="24"/>
        </w:rPr>
      </w:pPr>
    </w:p>
    <w:p w14:paraId="22A4F376" w14:textId="2128BDB2" w:rsidR="0050661E" w:rsidRPr="0019551E" w:rsidRDefault="0050661E" w:rsidP="0050661E">
      <w:pPr>
        <w:rPr>
          <w:sz w:val="24"/>
          <w:szCs w:val="24"/>
        </w:rPr>
      </w:pPr>
      <w:r w:rsidRPr="0019551E">
        <w:rPr>
          <w:b/>
          <w:sz w:val="24"/>
          <w:szCs w:val="24"/>
        </w:rPr>
        <w:t>Membership</w:t>
      </w:r>
      <w:r w:rsidRPr="0019551E">
        <w:rPr>
          <w:sz w:val="24"/>
          <w:szCs w:val="24"/>
        </w:rPr>
        <w:t xml:space="preserve">: </w:t>
      </w:r>
    </w:p>
    <w:p w14:paraId="729DDF4C" w14:textId="45F40EC6" w:rsidR="0050661E" w:rsidRPr="0019551E" w:rsidRDefault="002C3997" w:rsidP="0050661E">
      <w:pPr>
        <w:rPr>
          <w:sz w:val="24"/>
          <w:szCs w:val="24"/>
        </w:rPr>
      </w:pPr>
      <w:r w:rsidRPr="0019551E">
        <w:rPr>
          <w:sz w:val="24"/>
          <w:szCs w:val="24"/>
        </w:rPr>
        <w:t xml:space="preserve">Paddy Fleming, </w:t>
      </w:r>
      <w:r w:rsidR="001E1BF5" w:rsidRPr="0019551E">
        <w:rPr>
          <w:sz w:val="24"/>
          <w:szCs w:val="24"/>
        </w:rPr>
        <w:t>Director, Montana Manufacturing Extension Center</w:t>
      </w:r>
    </w:p>
    <w:p w14:paraId="54D15770" w14:textId="1746B200" w:rsidR="001E1BF5" w:rsidRPr="0019551E" w:rsidRDefault="00BF6A12" w:rsidP="0050661E">
      <w:pPr>
        <w:rPr>
          <w:sz w:val="24"/>
          <w:szCs w:val="24"/>
        </w:rPr>
      </w:pPr>
      <w:r w:rsidRPr="0019551E">
        <w:rPr>
          <w:sz w:val="24"/>
          <w:szCs w:val="24"/>
        </w:rPr>
        <w:t xml:space="preserve">Lily Apedaile, </w:t>
      </w:r>
      <w:r w:rsidR="00DC6F33" w:rsidRPr="0019551E">
        <w:rPr>
          <w:sz w:val="24"/>
          <w:szCs w:val="24"/>
        </w:rPr>
        <w:t>Director</w:t>
      </w:r>
      <w:r w:rsidR="00C02794" w:rsidRPr="0019551E">
        <w:rPr>
          <w:sz w:val="24"/>
          <w:szCs w:val="24"/>
        </w:rPr>
        <w:t xml:space="preserve"> </w:t>
      </w:r>
      <w:r w:rsidR="004126B9" w:rsidRPr="0019551E">
        <w:rPr>
          <w:sz w:val="24"/>
          <w:szCs w:val="24"/>
        </w:rPr>
        <w:t>of Research Administration, Missoula College</w:t>
      </w:r>
    </w:p>
    <w:p w14:paraId="084E8FF3" w14:textId="0F9479FC" w:rsidR="001C0D1A" w:rsidRPr="0019551E" w:rsidRDefault="00F133C1" w:rsidP="0050661E">
      <w:pPr>
        <w:rPr>
          <w:sz w:val="24"/>
          <w:szCs w:val="24"/>
        </w:rPr>
      </w:pPr>
      <w:r>
        <w:rPr>
          <w:sz w:val="24"/>
          <w:szCs w:val="24"/>
        </w:rPr>
        <w:t xml:space="preserve">Amie Tryon, </w:t>
      </w:r>
      <w:r w:rsidR="00D328C1">
        <w:rPr>
          <w:sz w:val="24"/>
          <w:szCs w:val="24"/>
        </w:rPr>
        <w:t>Vice President of Academic Affairs, Salish Kootenai College</w:t>
      </w:r>
    </w:p>
    <w:p w14:paraId="7A4A86E1" w14:textId="33D57B25" w:rsidR="006E78FD" w:rsidRPr="0019551E" w:rsidRDefault="00AB3550" w:rsidP="0050661E">
      <w:pPr>
        <w:rPr>
          <w:sz w:val="24"/>
          <w:szCs w:val="24"/>
        </w:rPr>
      </w:pPr>
      <w:r w:rsidRPr="0019551E">
        <w:rPr>
          <w:sz w:val="24"/>
          <w:szCs w:val="24"/>
        </w:rPr>
        <w:t xml:space="preserve">James Easton, </w:t>
      </w:r>
      <w:r w:rsidR="002D2465" w:rsidRPr="0019551E">
        <w:rPr>
          <w:sz w:val="24"/>
          <w:szCs w:val="24"/>
        </w:rPr>
        <w:t xml:space="preserve">Workforce Specialist, </w:t>
      </w:r>
      <w:r w:rsidR="00A31D44" w:rsidRPr="0019551E">
        <w:rPr>
          <w:sz w:val="24"/>
          <w:szCs w:val="24"/>
        </w:rPr>
        <w:t>Montana Chamber of Commerce</w:t>
      </w:r>
    </w:p>
    <w:p w14:paraId="22BDFA5C" w14:textId="4324DB3B" w:rsidR="00AB3550" w:rsidRPr="0019551E" w:rsidRDefault="00AB3550" w:rsidP="0050661E">
      <w:pPr>
        <w:rPr>
          <w:sz w:val="24"/>
          <w:szCs w:val="24"/>
        </w:rPr>
      </w:pPr>
      <w:r w:rsidRPr="0019551E">
        <w:rPr>
          <w:sz w:val="24"/>
          <w:szCs w:val="24"/>
        </w:rPr>
        <w:t xml:space="preserve">Orin Johnson, </w:t>
      </w:r>
      <w:r w:rsidR="002C66F3" w:rsidRPr="0019551E">
        <w:rPr>
          <w:sz w:val="24"/>
          <w:szCs w:val="24"/>
        </w:rPr>
        <w:t xml:space="preserve">Director, </w:t>
      </w:r>
      <w:r w:rsidR="0019551E" w:rsidRPr="0019551E">
        <w:rPr>
          <w:sz w:val="24"/>
          <w:szCs w:val="24"/>
        </w:rPr>
        <w:t xml:space="preserve">Central Montana </w:t>
      </w:r>
      <w:r w:rsidR="00D62C97">
        <w:rPr>
          <w:sz w:val="24"/>
          <w:szCs w:val="24"/>
        </w:rPr>
        <w:t>Career and Technical Education Academy</w:t>
      </w:r>
    </w:p>
    <w:p w14:paraId="6F7B0B21" w14:textId="7E4E9840" w:rsidR="00AB3550" w:rsidRPr="0019551E" w:rsidRDefault="00AB3550" w:rsidP="0050661E">
      <w:pPr>
        <w:rPr>
          <w:sz w:val="24"/>
          <w:szCs w:val="24"/>
        </w:rPr>
      </w:pPr>
      <w:r w:rsidRPr="0019551E">
        <w:rPr>
          <w:sz w:val="24"/>
          <w:szCs w:val="24"/>
        </w:rPr>
        <w:t>Eugene Graf</w:t>
      </w:r>
      <w:r w:rsidR="008C74CC" w:rsidRPr="0019551E">
        <w:rPr>
          <w:sz w:val="24"/>
          <w:szCs w:val="24"/>
        </w:rPr>
        <w:t xml:space="preserve">, </w:t>
      </w:r>
      <w:r w:rsidR="006B5C7A">
        <w:rPr>
          <w:sz w:val="24"/>
          <w:szCs w:val="24"/>
        </w:rPr>
        <w:t>Owner, EG Construction</w:t>
      </w:r>
    </w:p>
    <w:p w14:paraId="6F822C53" w14:textId="23AFB662" w:rsidR="006E78FD" w:rsidRPr="0019551E" w:rsidRDefault="006E78FD" w:rsidP="0050661E">
      <w:pPr>
        <w:rPr>
          <w:sz w:val="24"/>
          <w:szCs w:val="24"/>
        </w:rPr>
      </w:pPr>
      <w:r w:rsidRPr="0019551E">
        <w:rPr>
          <w:sz w:val="24"/>
          <w:szCs w:val="24"/>
        </w:rPr>
        <w:t>Tammie Hickey</w:t>
      </w:r>
      <w:r w:rsidR="008F3CB4" w:rsidRPr="0019551E">
        <w:rPr>
          <w:sz w:val="24"/>
          <w:szCs w:val="24"/>
        </w:rPr>
        <w:t>, Executive Director, Montana State Workforce Innovation Board</w:t>
      </w:r>
    </w:p>
    <w:p w14:paraId="25BC5859" w14:textId="2C11A8E3" w:rsidR="006E43D5" w:rsidRDefault="008F3CB4">
      <w:pPr>
        <w:rPr>
          <w:sz w:val="24"/>
          <w:szCs w:val="24"/>
        </w:rPr>
      </w:pPr>
      <w:r w:rsidRPr="0019551E">
        <w:rPr>
          <w:sz w:val="24"/>
          <w:szCs w:val="24"/>
        </w:rPr>
        <w:t>Mykal Jorgenson, Training Director, Billings Pipe Trades JATC</w:t>
      </w:r>
    </w:p>
    <w:p w14:paraId="69EA5C78" w14:textId="77777777" w:rsidR="00FF3747" w:rsidRPr="00AE2D35" w:rsidRDefault="00FF3747">
      <w:pPr>
        <w:rPr>
          <w:sz w:val="24"/>
          <w:szCs w:val="24"/>
        </w:rPr>
      </w:pPr>
    </w:p>
    <w:p w14:paraId="25BC585D" w14:textId="3A5C605B" w:rsidR="006E43D5" w:rsidRPr="00FF3747" w:rsidRDefault="00FF37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Agenda:</w:t>
      </w:r>
    </w:p>
    <w:tbl>
      <w:tblPr>
        <w:tblStyle w:val="a"/>
        <w:tblW w:w="90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51"/>
        <w:gridCol w:w="7831"/>
      </w:tblGrid>
      <w:tr w:rsidR="00E83E9D" w:rsidRPr="0019551E" w14:paraId="25BC5860" w14:textId="77777777" w:rsidTr="00E83E9D">
        <w:trPr>
          <w:trHeight w:val="227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C585E" w14:textId="77777777" w:rsidR="00E83E9D" w:rsidRPr="0019551E" w:rsidRDefault="00E83E9D">
            <w:pPr>
              <w:rPr>
                <w:b/>
                <w:sz w:val="24"/>
                <w:szCs w:val="24"/>
              </w:rPr>
            </w:pPr>
            <w:r w:rsidRPr="0019551E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78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93451" w14:textId="36B881BF" w:rsidR="00E83E9D" w:rsidRPr="0019551E" w:rsidRDefault="00E83E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  <w:r w:rsidRPr="0019551E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January 13, 2026</w:t>
            </w:r>
          </w:p>
        </w:tc>
      </w:tr>
      <w:tr w:rsidR="00E83E9D" w:rsidRPr="0019551E" w14:paraId="25BC5863" w14:textId="77777777" w:rsidTr="00E83E9D">
        <w:trPr>
          <w:trHeight w:val="227"/>
        </w:trPr>
        <w:tc>
          <w:tcPr>
            <w:tcW w:w="1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C5861" w14:textId="6E9A8F8F" w:rsidR="00E83E9D" w:rsidRPr="0019551E" w:rsidRDefault="00E8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955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19551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am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1FFF5" w14:textId="77777777" w:rsidR="00E83E9D" w:rsidRPr="00E83E9D" w:rsidRDefault="00E83E9D">
            <w:pPr>
              <w:rPr>
                <w:bCs/>
                <w:sz w:val="24"/>
                <w:szCs w:val="24"/>
              </w:rPr>
            </w:pPr>
            <w:r w:rsidRPr="00E83E9D">
              <w:rPr>
                <w:bCs/>
                <w:sz w:val="24"/>
                <w:szCs w:val="24"/>
              </w:rPr>
              <w:t>Welcome &amp; Introductions</w:t>
            </w:r>
          </w:p>
        </w:tc>
      </w:tr>
      <w:tr w:rsidR="00E83E9D" w:rsidRPr="0019551E" w14:paraId="25BC586B" w14:textId="77777777" w:rsidTr="00E83E9D">
        <w:trPr>
          <w:trHeight w:val="227"/>
        </w:trPr>
        <w:tc>
          <w:tcPr>
            <w:tcW w:w="1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C5864" w14:textId="5C32616B" w:rsidR="00E83E9D" w:rsidRPr="0019551E" w:rsidRDefault="00E8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955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10 </w:t>
            </w:r>
            <w:r w:rsidRPr="0019551E">
              <w:rPr>
                <w:sz w:val="24"/>
                <w:szCs w:val="24"/>
              </w:rPr>
              <w:t>am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E3248" w14:textId="0A629E6A" w:rsidR="00E83E9D" w:rsidRPr="00E83E9D" w:rsidRDefault="00E83E9D" w:rsidP="003A113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9551E">
              <w:rPr>
                <w:sz w:val="24"/>
                <w:szCs w:val="24"/>
              </w:rPr>
              <w:t>iscuss the Perkins State Plan, the needs of students, employers, and CTE programs in Montana, and strategies to meet those needs.</w:t>
            </w:r>
          </w:p>
        </w:tc>
      </w:tr>
      <w:tr w:rsidR="00E83E9D" w:rsidRPr="0019551E" w14:paraId="25BC5870" w14:textId="77777777" w:rsidTr="00E83E9D">
        <w:trPr>
          <w:trHeight w:val="227"/>
        </w:trPr>
        <w:tc>
          <w:tcPr>
            <w:tcW w:w="1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C586C" w14:textId="14BC737C" w:rsidR="00E83E9D" w:rsidRPr="0019551E" w:rsidRDefault="00E83E9D">
            <w:pPr>
              <w:rPr>
                <w:sz w:val="24"/>
                <w:szCs w:val="24"/>
              </w:rPr>
            </w:pPr>
            <w:r w:rsidRPr="001955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955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a</w:t>
            </w:r>
            <w:r w:rsidRPr="0019551E">
              <w:rPr>
                <w:sz w:val="24"/>
                <w:szCs w:val="24"/>
              </w:rPr>
              <w:t>m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B4BE2" w14:textId="269E3341" w:rsidR="00E83E9D" w:rsidRPr="00E83E9D" w:rsidRDefault="00E83E9D" w:rsidP="006A3F93">
            <w:pPr>
              <w:rPr>
                <w:bCs/>
                <w:sz w:val="24"/>
                <w:szCs w:val="24"/>
              </w:rPr>
            </w:pPr>
            <w:r w:rsidRPr="00E83E9D">
              <w:rPr>
                <w:bCs/>
                <w:sz w:val="24"/>
                <w:szCs w:val="24"/>
              </w:rPr>
              <w:t>Wrap Up, Next Steps, Adjourn</w:t>
            </w:r>
          </w:p>
        </w:tc>
      </w:tr>
    </w:tbl>
    <w:p w14:paraId="25BC587F" w14:textId="3767DEC7" w:rsidR="006E43D5" w:rsidRPr="00515AF2" w:rsidRDefault="00892585">
      <w:r w:rsidRPr="0019551E">
        <w:rPr>
          <w:sz w:val="24"/>
          <w:szCs w:val="24"/>
        </w:rPr>
        <w:t xml:space="preserve"> </w:t>
      </w:r>
    </w:p>
    <w:sectPr w:rsidR="006E43D5" w:rsidRPr="00515A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48F"/>
    <w:multiLevelType w:val="multilevel"/>
    <w:tmpl w:val="DF9E3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940C0E"/>
    <w:multiLevelType w:val="multilevel"/>
    <w:tmpl w:val="41629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2A09B2"/>
    <w:multiLevelType w:val="multilevel"/>
    <w:tmpl w:val="63F65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0791207">
    <w:abstractNumId w:val="1"/>
  </w:num>
  <w:num w:numId="2" w16cid:durableId="1647052084">
    <w:abstractNumId w:val="0"/>
  </w:num>
  <w:num w:numId="3" w16cid:durableId="54376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D5"/>
    <w:rsid w:val="00000680"/>
    <w:rsid w:val="00002930"/>
    <w:rsid w:val="00055778"/>
    <w:rsid w:val="000D3BCA"/>
    <w:rsid w:val="000D4272"/>
    <w:rsid w:val="00104461"/>
    <w:rsid w:val="00192BE9"/>
    <w:rsid w:val="0019551E"/>
    <w:rsid w:val="001C0D1A"/>
    <w:rsid w:val="001E1BF5"/>
    <w:rsid w:val="00250AA7"/>
    <w:rsid w:val="002C3997"/>
    <w:rsid w:val="002C66F3"/>
    <w:rsid w:val="002D2465"/>
    <w:rsid w:val="003678AD"/>
    <w:rsid w:val="00395500"/>
    <w:rsid w:val="003A113E"/>
    <w:rsid w:val="003E0AD7"/>
    <w:rsid w:val="004126B9"/>
    <w:rsid w:val="004805ED"/>
    <w:rsid w:val="004A3A28"/>
    <w:rsid w:val="004A5B7D"/>
    <w:rsid w:val="004D6192"/>
    <w:rsid w:val="005036D2"/>
    <w:rsid w:val="0050661E"/>
    <w:rsid w:val="00510631"/>
    <w:rsid w:val="00515AF2"/>
    <w:rsid w:val="00612E25"/>
    <w:rsid w:val="00663B10"/>
    <w:rsid w:val="006A3F93"/>
    <w:rsid w:val="006B5C7A"/>
    <w:rsid w:val="006D5283"/>
    <w:rsid w:val="006E43D5"/>
    <w:rsid w:val="006E78FD"/>
    <w:rsid w:val="006F10D9"/>
    <w:rsid w:val="00756801"/>
    <w:rsid w:val="008652BD"/>
    <w:rsid w:val="00892585"/>
    <w:rsid w:val="008B7063"/>
    <w:rsid w:val="008C74CC"/>
    <w:rsid w:val="008F3CB4"/>
    <w:rsid w:val="00903625"/>
    <w:rsid w:val="0097605D"/>
    <w:rsid w:val="009817BB"/>
    <w:rsid w:val="00990436"/>
    <w:rsid w:val="009C436C"/>
    <w:rsid w:val="00A05E11"/>
    <w:rsid w:val="00A27993"/>
    <w:rsid w:val="00A31D44"/>
    <w:rsid w:val="00A61E50"/>
    <w:rsid w:val="00AB3550"/>
    <w:rsid w:val="00AE2D35"/>
    <w:rsid w:val="00AE7435"/>
    <w:rsid w:val="00B13E2B"/>
    <w:rsid w:val="00B9401C"/>
    <w:rsid w:val="00BD21D9"/>
    <w:rsid w:val="00BF170F"/>
    <w:rsid w:val="00BF6A12"/>
    <w:rsid w:val="00C02794"/>
    <w:rsid w:val="00C7469C"/>
    <w:rsid w:val="00CA3C84"/>
    <w:rsid w:val="00CC13C7"/>
    <w:rsid w:val="00D328C1"/>
    <w:rsid w:val="00D62C97"/>
    <w:rsid w:val="00DA543C"/>
    <w:rsid w:val="00DC6F33"/>
    <w:rsid w:val="00E22566"/>
    <w:rsid w:val="00E33BF8"/>
    <w:rsid w:val="00E71A57"/>
    <w:rsid w:val="00E7611B"/>
    <w:rsid w:val="00E83E9D"/>
    <w:rsid w:val="00EF75F5"/>
    <w:rsid w:val="00F017B2"/>
    <w:rsid w:val="00F133C1"/>
    <w:rsid w:val="00FB2E03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5854"/>
  <w15:docId w15:val="{5A1DD44C-B73C-495D-8B1C-C731AD0A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B70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242291309?pwd=Y3RIRjBBOTlDMjBaNjY0Mi9kK1RT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Treaster, Jacque</dc:creator>
  <cp:lastModifiedBy>Treaster, Jacque</cp:lastModifiedBy>
  <cp:revision>6</cp:revision>
  <dcterms:created xsi:type="dcterms:W3CDTF">2026-01-07T21:08:00Z</dcterms:created>
  <dcterms:modified xsi:type="dcterms:W3CDTF">2026-01-07T21:12:00Z</dcterms:modified>
</cp:coreProperties>
</file>